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892" w:rsidRDefault="009D3892" w:rsidP="009D3892">
      <w:pPr>
        <w:autoSpaceDN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Опубликовано в периодическом печатно издании «Репьевский Вестник» № 34 от 12.11.2019  года</w:t>
      </w:r>
    </w:p>
    <w:p w:rsidR="00D603AA" w:rsidRPr="004A248A" w:rsidRDefault="00D603AA" w:rsidP="00060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4A248A">
        <w:rPr>
          <w:rFonts w:ascii="Times New Roman" w:eastAsia="Times New Roman" w:hAnsi="Times New Roman" w:cs="Times New Roman"/>
          <w:sz w:val="28"/>
          <w:szCs w:val="28"/>
        </w:rPr>
        <w:t>СОВЕТ ДЕПУТАТОВ</w:t>
      </w:r>
    </w:p>
    <w:p w:rsidR="00D603AA" w:rsidRPr="004A248A" w:rsidRDefault="00D603AA" w:rsidP="00060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sz w:val="28"/>
          <w:szCs w:val="28"/>
        </w:rPr>
        <w:t>РЕПЬЕВСКОГО СЕЛЬСОВЕТА</w:t>
      </w:r>
    </w:p>
    <w:p w:rsidR="00D603AA" w:rsidRPr="004A248A" w:rsidRDefault="00D603AA" w:rsidP="00060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sz w:val="28"/>
          <w:szCs w:val="28"/>
        </w:rPr>
        <w:t>ТОГУЧИНСКОГО РАЙОНА</w:t>
      </w:r>
    </w:p>
    <w:p w:rsidR="00D603AA" w:rsidRPr="004A248A" w:rsidRDefault="00D603AA" w:rsidP="00060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D603AA" w:rsidRPr="004A248A" w:rsidRDefault="00D603AA" w:rsidP="00060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03AA" w:rsidRPr="004A248A" w:rsidRDefault="00D603AA" w:rsidP="00060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03AA" w:rsidRPr="004A248A" w:rsidRDefault="00D603AA" w:rsidP="00060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D603AA" w:rsidRPr="004A248A" w:rsidRDefault="006948F1" w:rsidP="00060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sz w:val="28"/>
          <w:szCs w:val="28"/>
        </w:rPr>
        <w:t xml:space="preserve">двадцать </w:t>
      </w:r>
      <w:r w:rsidR="00E94FAA">
        <w:rPr>
          <w:rFonts w:ascii="Times New Roman" w:eastAsia="Times New Roman" w:hAnsi="Times New Roman" w:cs="Times New Roman"/>
          <w:sz w:val="28"/>
          <w:szCs w:val="28"/>
        </w:rPr>
        <w:t>восьмой</w:t>
      </w:r>
      <w:r w:rsidR="00D603AA" w:rsidRPr="004A248A">
        <w:rPr>
          <w:rFonts w:ascii="Times New Roman" w:eastAsia="Times New Roman" w:hAnsi="Times New Roman" w:cs="Times New Roman"/>
          <w:sz w:val="28"/>
          <w:szCs w:val="28"/>
        </w:rPr>
        <w:t xml:space="preserve"> сессии пятого созыва</w:t>
      </w:r>
    </w:p>
    <w:p w:rsidR="00D603AA" w:rsidRPr="004A248A" w:rsidRDefault="00D603AA" w:rsidP="00060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03AA" w:rsidRPr="004A248A" w:rsidRDefault="00E94FAA" w:rsidP="00060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12.11</w:t>
      </w:r>
      <w:r w:rsidR="006948F1" w:rsidRPr="004A248A">
        <w:rPr>
          <w:rFonts w:ascii="Times New Roman" w:eastAsia="Times New Roman" w:hAnsi="Times New Roman" w:cs="Times New Roman"/>
          <w:sz w:val="28"/>
          <w:szCs w:val="28"/>
        </w:rPr>
        <w:t xml:space="preserve">.2019 № </w:t>
      </w:r>
      <w:r w:rsidR="00E52506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D603AA" w:rsidRPr="004A248A" w:rsidRDefault="00D603AA" w:rsidP="00060F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603AA" w:rsidRPr="004A248A" w:rsidRDefault="00D603AA" w:rsidP="00060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sz w:val="28"/>
          <w:szCs w:val="28"/>
        </w:rPr>
        <w:t>с. Репьево</w:t>
      </w:r>
    </w:p>
    <w:p w:rsidR="00D603AA" w:rsidRPr="004A248A" w:rsidRDefault="00D603AA" w:rsidP="00060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C1E96" w:rsidRPr="004A248A" w:rsidRDefault="002C1E96" w:rsidP="00060F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248A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r w:rsidR="00990025" w:rsidRPr="004A248A">
        <w:rPr>
          <w:rFonts w:ascii="Times New Roman" w:hAnsi="Times New Roman" w:cs="Times New Roman"/>
          <w:sz w:val="28"/>
          <w:szCs w:val="28"/>
        </w:rPr>
        <w:t>Репьевского</w:t>
      </w:r>
      <w:r w:rsidRPr="004A248A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990025" w:rsidRPr="004A248A">
        <w:rPr>
          <w:rFonts w:ascii="Times New Roman" w:hAnsi="Times New Roman" w:cs="Times New Roman"/>
          <w:sz w:val="28"/>
          <w:szCs w:val="28"/>
        </w:rPr>
        <w:t>23.03.2017</w:t>
      </w:r>
      <w:r w:rsidRPr="004A248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90025" w:rsidRPr="004A248A">
        <w:rPr>
          <w:rFonts w:ascii="Times New Roman" w:hAnsi="Times New Roman" w:cs="Times New Roman"/>
          <w:sz w:val="28"/>
          <w:szCs w:val="28"/>
        </w:rPr>
        <w:t>4</w:t>
      </w:r>
      <w:r w:rsidRPr="004A248A">
        <w:rPr>
          <w:rFonts w:ascii="Times New Roman" w:hAnsi="Times New Roman" w:cs="Times New Roman"/>
          <w:sz w:val="28"/>
          <w:szCs w:val="28"/>
        </w:rPr>
        <w:t xml:space="preserve"> «Об утверждении положения «О денежном содержании (вознаграждении) лиц,  замещающих выборные муниципальные должности и денежном содержании муниципальных служащих </w:t>
      </w:r>
      <w:r w:rsidR="00990025" w:rsidRPr="004A248A">
        <w:rPr>
          <w:rFonts w:ascii="Times New Roman" w:hAnsi="Times New Roman" w:cs="Times New Roman"/>
          <w:sz w:val="28"/>
          <w:szCs w:val="28"/>
        </w:rPr>
        <w:t>Репьевского</w:t>
      </w:r>
      <w:r w:rsidRPr="004A248A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области»</w:t>
      </w:r>
    </w:p>
    <w:p w:rsidR="002C1E96" w:rsidRPr="004A248A" w:rsidRDefault="002C1E96" w:rsidP="00060F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1E96" w:rsidRPr="004A248A" w:rsidRDefault="002C1E96" w:rsidP="00060F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248A">
        <w:rPr>
          <w:rFonts w:ascii="Times New Roman" w:hAnsi="Times New Roman" w:cs="Times New Roman"/>
          <w:sz w:val="28"/>
          <w:szCs w:val="28"/>
        </w:rPr>
        <w:tab/>
        <w:t>Руководствуясь постановлением</w:t>
      </w:r>
      <w:r w:rsidR="006948F1" w:rsidRPr="004A248A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C44E6A" w:rsidRPr="004A248A">
        <w:rPr>
          <w:rFonts w:ascii="Times New Roman" w:hAnsi="Times New Roman" w:cs="Times New Roman"/>
          <w:sz w:val="28"/>
          <w:szCs w:val="28"/>
        </w:rPr>
        <w:t>Новосибирской</w:t>
      </w:r>
      <w:r w:rsidR="006948F1" w:rsidRPr="004A248A">
        <w:rPr>
          <w:rFonts w:ascii="Times New Roman" w:hAnsi="Times New Roman" w:cs="Times New Roman"/>
          <w:sz w:val="28"/>
          <w:szCs w:val="28"/>
        </w:rPr>
        <w:t xml:space="preserve"> области от 26.12.2018 № 569-п «О внесении изменений в </w:t>
      </w:r>
      <w:r w:rsidR="00C44E6A" w:rsidRPr="004A248A">
        <w:rPr>
          <w:rFonts w:ascii="Times New Roman" w:hAnsi="Times New Roman" w:cs="Times New Roman"/>
          <w:sz w:val="28"/>
          <w:szCs w:val="28"/>
        </w:rPr>
        <w:t>постановление правительства Новосибирской области от 31.01.201</w:t>
      </w:r>
      <w:r w:rsidR="00E24FB5" w:rsidRPr="004A248A">
        <w:rPr>
          <w:rFonts w:ascii="Times New Roman" w:hAnsi="Times New Roman" w:cs="Times New Roman"/>
          <w:sz w:val="28"/>
          <w:szCs w:val="28"/>
        </w:rPr>
        <w:t xml:space="preserve">7 </w:t>
      </w:r>
      <w:r w:rsidR="00C44E6A" w:rsidRPr="004A248A">
        <w:rPr>
          <w:rFonts w:ascii="Times New Roman" w:hAnsi="Times New Roman" w:cs="Times New Roman"/>
          <w:sz w:val="28"/>
          <w:szCs w:val="28"/>
        </w:rPr>
        <w:t>№ 20-п</w:t>
      </w:r>
      <w:r w:rsidR="006948F1" w:rsidRPr="004A248A">
        <w:rPr>
          <w:rFonts w:ascii="Times New Roman" w:hAnsi="Times New Roman" w:cs="Times New Roman"/>
          <w:sz w:val="28"/>
          <w:szCs w:val="28"/>
        </w:rPr>
        <w:t>»</w:t>
      </w:r>
      <w:r w:rsidR="00C44E6A" w:rsidRPr="004A248A">
        <w:rPr>
          <w:rFonts w:ascii="Times New Roman" w:hAnsi="Times New Roman" w:cs="Times New Roman"/>
          <w:sz w:val="28"/>
          <w:szCs w:val="28"/>
        </w:rPr>
        <w:t xml:space="preserve">, </w:t>
      </w:r>
      <w:r w:rsidRPr="004A248A">
        <w:rPr>
          <w:rFonts w:ascii="Times New Roman" w:hAnsi="Times New Roman" w:cs="Times New Roman"/>
          <w:iCs/>
          <w:sz w:val="28"/>
          <w:szCs w:val="28"/>
        </w:rPr>
        <w:t xml:space="preserve">Федеральным законом от 02.03.2007 </w:t>
      </w:r>
      <w:r w:rsidR="00E24FB5" w:rsidRPr="004A248A">
        <w:rPr>
          <w:rFonts w:ascii="Times New Roman" w:hAnsi="Times New Roman" w:cs="Times New Roman"/>
          <w:iCs/>
          <w:sz w:val="28"/>
          <w:szCs w:val="28"/>
        </w:rPr>
        <w:t>N 25-ФЗ "О муниципальной службе»,</w:t>
      </w:r>
      <w:r w:rsidRPr="004A248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A248A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990025" w:rsidRPr="004A248A">
        <w:rPr>
          <w:rFonts w:ascii="Times New Roman" w:hAnsi="Times New Roman" w:cs="Times New Roman"/>
          <w:sz w:val="28"/>
          <w:szCs w:val="28"/>
        </w:rPr>
        <w:t>Репьевского</w:t>
      </w:r>
      <w:r w:rsidRPr="004A248A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области, </w:t>
      </w:r>
    </w:p>
    <w:p w:rsidR="00C44E6A" w:rsidRPr="004A248A" w:rsidRDefault="00C44E6A" w:rsidP="00060F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0FFB" w:rsidRPr="004A248A" w:rsidRDefault="002C1E96" w:rsidP="00060F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248A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BF37B6" w:rsidRPr="004A248A" w:rsidRDefault="00060FFB" w:rsidP="00BF37B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248A">
        <w:rPr>
          <w:rFonts w:ascii="Times New Roman" w:hAnsi="Times New Roman" w:cs="Times New Roman"/>
          <w:sz w:val="28"/>
          <w:szCs w:val="28"/>
        </w:rPr>
        <w:t xml:space="preserve">1. </w:t>
      </w:r>
      <w:r w:rsidR="002C1E96" w:rsidRPr="004A248A">
        <w:rPr>
          <w:rFonts w:ascii="Times New Roman" w:hAnsi="Times New Roman" w:cs="Times New Roman"/>
          <w:sz w:val="28"/>
          <w:szCs w:val="28"/>
        </w:rPr>
        <w:t xml:space="preserve">Внести изменения в решение Совета депутатов </w:t>
      </w:r>
      <w:r w:rsidR="00990025" w:rsidRPr="004A248A">
        <w:rPr>
          <w:rFonts w:ascii="Times New Roman" w:hAnsi="Times New Roman" w:cs="Times New Roman"/>
          <w:sz w:val="28"/>
          <w:szCs w:val="28"/>
        </w:rPr>
        <w:t>Репьевского</w:t>
      </w:r>
      <w:r w:rsidR="002C1E96" w:rsidRPr="004A248A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990025" w:rsidRPr="004A248A">
        <w:rPr>
          <w:rFonts w:ascii="Times New Roman" w:hAnsi="Times New Roman" w:cs="Times New Roman"/>
          <w:sz w:val="28"/>
          <w:szCs w:val="28"/>
        </w:rPr>
        <w:t>23.03.2017 года № 4</w:t>
      </w:r>
      <w:r w:rsidR="002C1E96" w:rsidRPr="004A248A">
        <w:rPr>
          <w:rFonts w:ascii="Times New Roman" w:hAnsi="Times New Roman" w:cs="Times New Roman"/>
          <w:sz w:val="28"/>
          <w:szCs w:val="28"/>
        </w:rPr>
        <w:t xml:space="preserve"> «Об утверждении положения «О денежном содержании (вознаграждении) лиц,  замещающих выборные муниципальные должности и денежном содержании муниципальных служащих </w:t>
      </w:r>
      <w:r w:rsidR="00990025" w:rsidRPr="004A248A">
        <w:rPr>
          <w:rFonts w:ascii="Times New Roman" w:hAnsi="Times New Roman" w:cs="Times New Roman"/>
          <w:sz w:val="28"/>
          <w:szCs w:val="28"/>
        </w:rPr>
        <w:t>Репьевского</w:t>
      </w:r>
      <w:r w:rsidR="002C1E96" w:rsidRPr="004A248A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области»</w:t>
      </w:r>
      <w:r w:rsidR="002C5600" w:rsidRPr="004A248A">
        <w:rPr>
          <w:rFonts w:ascii="Times New Roman" w:hAnsi="Times New Roman" w:cs="Times New Roman"/>
          <w:sz w:val="28"/>
          <w:szCs w:val="28"/>
        </w:rPr>
        <w:t xml:space="preserve"> (д</w:t>
      </w:r>
      <w:r w:rsidR="00F56174" w:rsidRPr="004A248A">
        <w:rPr>
          <w:rFonts w:ascii="Times New Roman" w:hAnsi="Times New Roman" w:cs="Times New Roman"/>
          <w:sz w:val="28"/>
          <w:szCs w:val="28"/>
        </w:rPr>
        <w:t>а</w:t>
      </w:r>
      <w:r w:rsidR="002C5600" w:rsidRPr="004A248A">
        <w:rPr>
          <w:rFonts w:ascii="Times New Roman" w:hAnsi="Times New Roman" w:cs="Times New Roman"/>
          <w:sz w:val="28"/>
          <w:szCs w:val="28"/>
        </w:rPr>
        <w:t>лее - Положение)</w:t>
      </w:r>
      <w:r w:rsidR="004808E1" w:rsidRPr="004A248A">
        <w:rPr>
          <w:rFonts w:ascii="Times New Roman" w:hAnsi="Times New Roman" w:cs="Times New Roman"/>
          <w:sz w:val="28"/>
          <w:szCs w:val="28"/>
        </w:rPr>
        <w:t>:</w:t>
      </w:r>
    </w:p>
    <w:p w:rsidR="004274F2" w:rsidRPr="004A248A" w:rsidRDefault="002C41CE" w:rsidP="004274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248A">
        <w:rPr>
          <w:rFonts w:ascii="Times New Roman" w:hAnsi="Times New Roman" w:cs="Times New Roman"/>
          <w:sz w:val="28"/>
          <w:szCs w:val="28"/>
        </w:rPr>
        <w:t>1.1.</w:t>
      </w:r>
      <w:r w:rsidR="00BF37B6" w:rsidRPr="004A248A">
        <w:rPr>
          <w:rFonts w:ascii="Times New Roman" w:hAnsi="Times New Roman" w:cs="Times New Roman"/>
          <w:sz w:val="28"/>
          <w:szCs w:val="28"/>
        </w:rPr>
        <w:t xml:space="preserve"> дополнить</w:t>
      </w:r>
      <w:r w:rsidR="00807527" w:rsidRPr="004A248A">
        <w:rPr>
          <w:rFonts w:ascii="Times New Roman" w:hAnsi="Times New Roman" w:cs="Times New Roman"/>
          <w:sz w:val="28"/>
          <w:szCs w:val="28"/>
        </w:rPr>
        <w:t xml:space="preserve"> часть 2 Денежное содержание муниципальных служащих администрации Репьевского сельсовета пунктом </w:t>
      </w:r>
      <w:r w:rsidR="000E657A" w:rsidRPr="004A248A">
        <w:rPr>
          <w:rFonts w:ascii="Times New Roman" w:hAnsi="Times New Roman" w:cs="Times New Roman"/>
          <w:sz w:val="28"/>
          <w:szCs w:val="28"/>
        </w:rPr>
        <w:t xml:space="preserve">2.5.1., 2.5.2, 2.5.3., 2.5.4. </w:t>
      </w:r>
      <w:r w:rsidR="004274F2" w:rsidRPr="004A248A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BF37B6" w:rsidRPr="004A248A" w:rsidRDefault="004274F2" w:rsidP="004274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sz w:val="28"/>
          <w:szCs w:val="28"/>
        </w:rPr>
        <w:t>«2.5.1</w:t>
      </w:r>
      <w:r w:rsidR="00BF37B6" w:rsidRPr="004A248A">
        <w:rPr>
          <w:rFonts w:ascii="Times New Roman" w:eastAsia="Times New Roman" w:hAnsi="Times New Roman" w:cs="Times New Roman"/>
          <w:sz w:val="28"/>
          <w:szCs w:val="28"/>
        </w:rPr>
        <w:t>. Под особо важными и сложными заданиями понимаются задания, связанные со срочной разработкой муниципальных правовых актов, а также другие задания, обеспечивающие выполнение функций по решению вопросов местного значения муниципального образования и переданных отдельных государственных полномочий с обязательным соблюдением качества их исполнения, проявленную при этом инициативу и творческий подход, оперативность и профессионализм.</w:t>
      </w:r>
    </w:p>
    <w:p w:rsidR="00BF37B6" w:rsidRPr="004A248A" w:rsidRDefault="00BF37B6" w:rsidP="00BF3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lastRenderedPageBreak/>
        <w:t>При определении размера премии за выполнение особо важных и сложных заданий муниципальному служащему учитывается:</w:t>
      </w:r>
    </w:p>
    <w:p w:rsidR="00BF37B6" w:rsidRPr="004A248A" w:rsidRDefault="00BF37B6" w:rsidP="00BF3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- личный вклад муниципального служащего в обеспечение выполнения задач и реализации функций, возложенных на орган местного самоуправления </w:t>
      </w:r>
      <w:r w:rsid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Репьевского</w:t>
      </w:r>
      <w:r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сельсовета Тогучинского района Новосибирской области;</w:t>
      </w:r>
    </w:p>
    <w:p w:rsidR="00BF37B6" w:rsidRPr="004A248A" w:rsidRDefault="00BF37B6" w:rsidP="00BF3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- своевременное и качественное выполнение муниципальным служащим задания и поручения руководства, достижение значимых результатов служебной деятельности;</w:t>
      </w:r>
    </w:p>
    <w:p w:rsidR="00BF37B6" w:rsidRPr="004A248A" w:rsidRDefault="00BF37B6" w:rsidP="00BF3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- успешное выполнение особо важных и сложных заданий.</w:t>
      </w:r>
    </w:p>
    <w:p w:rsidR="00BF37B6" w:rsidRPr="004A248A" w:rsidRDefault="00BF37B6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Премирование муниципальных служащих за выполнение особо важных и сложных заданий производится по итогам за период (месяц, квартал, полугодие, год), установленный для выполнения задания в пределах средств фонда оплаты труда, предусмотренных в органе местного самоуправления </w:t>
      </w:r>
      <w:r w:rsid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Репьевского</w:t>
      </w:r>
      <w:r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сельсовета Тогучинского района Новосибирской области на соответствующий год.</w:t>
      </w:r>
    </w:p>
    <w:p w:rsidR="00BF37B6" w:rsidRPr="00BF37B6" w:rsidRDefault="00BF37B6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7B6">
        <w:rPr>
          <w:rFonts w:ascii="Times New Roman" w:eastAsia="Times New Roman" w:hAnsi="Times New Roman" w:cs="Times New Roman"/>
          <w:sz w:val="28"/>
          <w:szCs w:val="28"/>
        </w:rPr>
        <w:t>Премия за выполнение особо важных и сложных заданий в случае экономии расходов на оплату труда максимальными размерами для конкретного муниципального служащего не ограничивается.</w:t>
      </w:r>
    </w:p>
    <w:p w:rsidR="00BF37B6" w:rsidRPr="004A248A" w:rsidRDefault="00BF37B6" w:rsidP="00BF3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В качестве расчетного периода для исчисления премии за выполнение особо важных и сложных заданий принимается фактически отработанное время в расчетном периоде, установленном для выполнения задания, равном месяцу, кварталу, полугодию, году.</w:t>
      </w:r>
    </w:p>
    <w:p w:rsidR="00BF37B6" w:rsidRPr="00BF37B6" w:rsidRDefault="00BF37B6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7B6">
        <w:rPr>
          <w:rFonts w:ascii="Times New Roman" w:eastAsia="Times New Roman" w:hAnsi="Times New Roman" w:cs="Times New Roman"/>
          <w:sz w:val="28"/>
          <w:szCs w:val="28"/>
        </w:rPr>
        <w:t xml:space="preserve">Решение о выплате премии за выполнение особо важных и сложных заданий принимается Главой </w:t>
      </w:r>
      <w:r w:rsidR="004A248A">
        <w:rPr>
          <w:rFonts w:ascii="Times New Roman" w:eastAsia="Times New Roman" w:hAnsi="Times New Roman" w:cs="Times New Roman"/>
          <w:sz w:val="28"/>
          <w:szCs w:val="28"/>
        </w:rPr>
        <w:t>Репьевского</w:t>
      </w:r>
      <w:r w:rsidRPr="00BF37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 на основании представления руководителя соответствующего структурного подразделения, на которого было возложено исполнение задания, и оформляется локальным правовым актом руководителя органа местного самоуправления </w:t>
      </w:r>
      <w:r w:rsidR="004A248A">
        <w:rPr>
          <w:rFonts w:ascii="Times New Roman" w:eastAsia="Times New Roman" w:hAnsi="Times New Roman" w:cs="Times New Roman"/>
          <w:sz w:val="28"/>
          <w:szCs w:val="28"/>
        </w:rPr>
        <w:t>Репьевского</w:t>
      </w:r>
      <w:r w:rsidRPr="00BF37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области.</w:t>
      </w:r>
    </w:p>
    <w:p w:rsidR="00BF37B6" w:rsidRPr="00BF37B6" w:rsidRDefault="00BF37B6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Муниципальные служащие, некачественно и несвоевременно выполняющие служебные обязанности, а также нарушающие служебную дисциплину в период, за который производится премирование муниципального служащего, по решению руководителя органа местного самоуправления </w:t>
      </w:r>
      <w:r w:rsid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Репьевского</w:t>
      </w:r>
      <w:r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сельсовета Тогучинского района Новосибирской области премируются в более низких размерах или не премируются.</w:t>
      </w:r>
    </w:p>
    <w:p w:rsidR="00BF37B6" w:rsidRPr="00BF37B6" w:rsidRDefault="009A1829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sz w:val="28"/>
          <w:szCs w:val="28"/>
        </w:rPr>
        <w:t>2.5.2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>. В случае возникновения чрезвычайной ситуации (продолжительного заболевания муниципального служащего, смерти близкого родственника, причинения ущерба имуществу в результате кражи, пожара, стихийного бедствия и иных непредвиденных обстоятельств) муниципальном служащему, в порядке исключения, может быть дополнительно выплачена материальная помощь в пределах установленного фонда оплаты труда.</w:t>
      </w:r>
    </w:p>
    <w:p w:rsidR="00BF37B6" w:rsidRPr="00BF37B6" w:rsidRDefault="00BF37B6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7B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Решение о выплате и размере указанной материальной помощи принимается руководителем органа местного самоуправления </w:t>
      </w:r>
      <w:r w:rsidR="004A248A">
        <w:rPr>
          <w:rFonts w:ascii="Times New Roman" w:eastAsia="Times New Roman" w:hAnsi="Times New Roman" w:cs="Times New Roman"/>
          <w:sz w:val="28"/>
          <w:szCs w:val="28"/>
        </w:rPr>
        <w:t>Репьевского</w:t>
      </w:r>
      <w:r w:rsidRPr="00BF37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 на основании личного заявления муниципального служащего, а также документа, подтверждающего факт возникновения чрезвычайной ситуации, и оформляется локальным правовым актом руководителя органа местного самоуправления </w:t>
      </w:r>
      <w:r w:rsidR="004A248A">
        <w:rPr>
          <w:rFonts w:ascii="Times New Roman" w:eastAsia="Times New Roman" w:hAnsi="Times New Roman" w:cs="Times New Roman"/>
          <w:sz w:val="28"/>
          <w:szCs w:val="28"/>
        </w:rPr>
        <w:t>Репьевского</w:t>
      </w:r>
      <w:r w:rsidRPr="00BF37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области.</w:t>
      </w:r>
    </w:p>
    <w:p w:rsidR="00BF37B6" w:rsidRPr="00BF37B6" w:rsidRDefault="009A1829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sz w:val="28"/>
          <w:szCs w:val="28"/>
        </w:rPr>
        <w:t>2.5.3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>. При наличии экономии фонда оплаты труда муниципальному служащему может быть выплачена материальная помощь в случаях нуждаемости в лечении в связи с несчастным случаем, восстановлением после длительной болезни на основании медицинского заключения, а также по другим документально подтвержденным уважительным причинам.</w:t>
      </w:r>
    </w:p>
    <w:p w:rsidR="00BF37B6" w:rsidRPr="00BF37B6" w:rsidRDefault="00BF37B6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7B6">
        <w:rPr>
          <w:rFonts w:ascii="Times New Roman" w:eastAsia="Times New Roman" w:hAnsi="Times New Roman" w:cs="Times New Roman"/>
          <w:sz w:val="28"/>
          <w:szCs w:val="28"/>
        </w:rPr>
        <w:t xml:space="preserve">Решение об оказании материальной помощи муниципальному служащему и ее размерах принимается руководителем органа местного самоуправления </w:t>
      </w:r>
      <w:r w:rsidR="004A248A">
        <w:rPr>
          <w:rFonts w:ascii="Times New Roman" w:eastAsia="Times New Roman" w:hAnsi="Times New Roman" w:cs="Times New Roman"/>
          <w:sz w:val="28"/>
          <w:szCs w:val="28"/>
        </w:rPr>
        <w:t>Репьевского</w:t>
      </w:r>
      <w:r w:rsidRPr="00BF37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области.</w:t>
      </w:r>
    </w:p>
    <w:p w:rsidR="00BF37B6" w:rsidRPr="004A248A" w:rsidRDefault="009A1829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sz w:val="28"/>
          <w:szCs w:val="28"/>
        </w:rPr>
        <w:t>2.5.4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. В случае смерти муниципального служащего, в том числе при ее наступлении после увольнения с муниципальной службы, при наличии экономии фонда оплаты труда, по решению руководителя органа местного самоуправления </w:t>
      </w:r>
      <w:r w:rsidR="004A248A">
        <w:rPr>
          <w:rFonts w:ascii="Times New Roman" w:eastAsia="Times New Roman" w:hAnsi="Times New Roman" w:cs="Times New Roman"/>
          <w:sz w:val="28"/>
          <w:szCs w:val="28"/>
        </w:rPr>
        <w:t>Репьевского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 одному из членов его семьи оказывается материальная помощь в размере 4-х минимальных размеров оплаты труда, установленных Правительством Российской Федерации на момент подачи заявления на имя руководителя органа местного самоуправления </w:t>
      </w:r>
      <w:r w:rsidR="004A248A">
        <w:rPr>
          <w:rFonts w:ascii="Times New Roman" w:eastAsia="Times New Roman" w:hAnsi="Times New Roman" w:cs="Times New Roman"/>
          <w:sz w:val="28"/>
          <w:szCs w:val="28"/>
        </w:rPr>
        <w:t>Репьевского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 Тогучинского района Новосибирской области, на основании копии свидетельства о смерти и док</w:t>
      </w:r>
      <w:r w:rsidRPr="004A248A">
        <w:rPr>
          <w:rFonts w:ascii="Times New Roman" w:eastAsia="Times New Roman" w:hAnsi="Times New Roman" w:cs="Times New Roman"/>
          <w:sz w:val="28"/>
          <w:szCs w:val="28"/>
        </w:rPr>
        <w:t>ументов, подтверждающих родство»</w:t>
      </w:r>
      <w:r w:rsidR="00A1304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A1829" w:rsidRPr="00BF37B6" w:rsidRDefault="009A1829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657A" w:rsidRPr="00955374" w:rsidRDefault="000E657A" w:rsidP="000E657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5374">
        <w:rPr>
          <w:rFonts w:ascii="Times New Roman" w:eastAsia="Times New Roman" w:hAnsi="Times New Roman" w:cs="Times New Roman"/>
          <w:sz w:val="28"/>
          <w:szCs w:val="28"/>
        </w:rPr>
        <w:t>1.2. дополнить</w:t>
      </w:r>
      <w:r w:rsidR="009B6A57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0005D3" w:rsidRPr="00955374">
        <w:rPr>
          <w:rFonts w:ascii="Times New Roman" w:eastAsia="Times New Roman" w:hAnsi="Times New Roman" w:cs="Times New Roman"/>
          <w:sz w:val="28"/>
          <w:szCs w:val="28"/>
        </w:rPr>
        <w:t>оложение частями</w:t>
      </w:r>
      <w:r w:rsidR="00113DF2" w:rsidRPr="00955374">
        <w:rPr>
          <w:rFonts w:ascii="Times New Roman" w:eastAsia="Times New Roman" w:hAnsi="Times New Roman" w:cs="Times New Roman"/>
          <w:sz w:val="28"/>
          <w:szCs w:val="28"/>
        </w:rPr>
        <w:t xml:space="preserve"> 3,4 и 5 следующего </w:t>
      </w:r>
      <w:r w:rsidRPr="00955374">
        <w:rPr>
          <w:rFonts w:ascii="Times New Roman" w:eastAsia="Times New Roman" w:hAnsi="Times New Roman" w:cs="Times New Roman"/>
          <w:sz w:val="28"/>
          <w:szCs w:val="28"/>
        </w:rPr>
        <w:t>содержания:</w:t>
      </w:r>
    </w:p>
    <w:p w:rsidR="00BF37B6" w:rsidRPr="00BF37B6" w:rsidRDefault="004A248A" w:rsidP="009B6A5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0E657A" w:rsidRPr="004A248A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BF37B6" w:rsidRPr="00BF37B6">
        <w:rPr>
          <w:rFonts w:ascii="Times New Roman" w:eastAsia="Times New Roman" w:hAnsi="Times New Roman" w:cs="Times New Roman"/>
          <w:b/>
          <w:sz w:val="28"/>
          <w:szCs w:val="28"/>
        </w:rPr>
        <w:t xml:space="preserve">. Поощрение муниципального служащего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Репьевского</w:t>
      </w:r>
      <w:r w:rsidR="00BF37B6" w:rsidRPr="00BF37B6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Тогучинско</w:t>
      </w:r>
      <w:r w:rsidR="00955374">
        <w:rPr>
          <w:rFonts w:ascii="Times New Roman" w:eastAsia="Times New Roman" w:hAnsi="Times New Roman" w:cs="Times New Roman"/>
          <w:b/>
          <w:sz w:val="28"/>
          <w:szCs w:val="28"/>
        </w:rPr>
        <w:t>го района Новосибирской области</w:t>
      </w:r>
    </w:p>
    <w:p w:rsidR="00BF37B6" w:rsidRPr="00BF37B6" w:rsidRDefault="009B6A57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>.1. За успешное и добросовестное выполнение муниципальными служащими должностных обязанностей, продолжительную и безупречную муниципальную службу, выполнение заданий особой важности сложности, предусматриваются следующие виды поощрений:</w:t>
      </w:r>
    </w:p>
    <w:p w:rsidR="00BF37B6" w:rsidRPr="00BF37B6" w:rsidRDefault="00BF37B6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7B6">
        <w:rPr>
          <w:rFonts w:ascii="Times New Roman" w:eastAsia="Times New Roman" w:hAnsi="Times New Roman" w:cs="Times New Roman"/>
          <w:sz w:val="28"/>
          <w:szCs w:val="28"/>
        </w:rPr>
        <w:t>а) награждение Почетной грамотой;</w:t>
      </w:r>
    </w:p>
    <w:p w:rsidR="00BF37B6" w:rsidRPr="00BF37B6" w:rsidRDefault="00BF37B6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7B6">
        <w:rPr>
          <w:rFonts w:ascii="Times New Roman" w:eastAsia="Times New Roman" w:hAnsi="Times New Roman" w:cs="Times New Roman"/>
          <w:sz w:val="28"/>
          <w:szCs w:val="28"/>
        </w:rPr>
        <w:t>б) объявление благодарности, награждение благодарственным письмом;</w:t>
      </w:r>
    </w:p>
    <w:p w:rsidR="00BF37B6" w:rsidRPr="00BF37B6" w:rsidRDefault="00BF37B6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7B6">
        <w:rPr>
          <w:rFonts w:ascii="Times New Roman" w:eastAsia="Times New Roman" w:hAnsi="Times New Roman" w:cs="Times New Roman"/>
          <w:sz w:val="28"/>
          <w:szCs w:val="28"/>
        </w:rPr>
        <w:t>в) награждение ценным подарком</w:t>
      </w:r>
      <w:r w:rsidR="001D19F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F37B6" w:rsidRPr="00BF37B6" w:rsidRDefault="00BF37B6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7B6">
        <w:rPr>
          <w:rFonts w:ascii="Times New Roman" w:eastAsia="Times New Roman" w:hAnsi="Times New Roman" w:cs="Times New Roman"/>
          <w:sz w:val="28"/>
          <w:szCs w:val="28"/>
        </w:rPr>
        <w:t xml:space="preserve">г) выплата единовременного поощрения в связи с выходом на государственную пенсию. </w:t>
      </w:r>
    </w:p>
    <w:p w:rsidR="00BF37B6" w:rsidRPr="00BF37B6" w:rsidRDefault="00097758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sz w:val="28"/>
          <w:szCs w:val="28"/>
        </w:rPr>
        <w:t>3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A248A">
        <w:rPr>
          <w:rFonts w:ascii="Times New Roman" w:eastAsia="Times New Roman" w:hAnsi="Times New Roman" w:cs="Times New Roman"/>
          <w:sz w:val="28"/>
          <w:szCs w:val="28"/>
        </w:rPr>
        <w:t>2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. Поощрение в форме награждения Почетной грамотой органа местного самоуправления </w:t>
      </w:r>
      <w:r w:rsidR="004A248A">
        <w:rPr>
          <w:rFonts w:ascii="Times New Roman" w:eastAsia="Times New Roman" w:hAnsi="Times New Roman" w:cs="Times New Roman"/>
          <w:sz w:val="28"/>
          <w:szCs w:val="28"/>
        </w:rPr>
        <w:t>Репьевского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Тогучинского района в соответствии с действующим положением может быть применено к муниципальному служащему за особый вклад и значение в повышение 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эффективности деятельности органа местного самоуправления </w:t>
      </w:r>
      <w:r w:rsidR="004A248A">
        <w:rPr>
          <w:rFonts w:ascii="Times New Roman" w:eastAsia="Times New Roman" w:hAnsi="Times New Roman" w:cs="Times New Roman"/>
          <w:sz w:val="28"/>
          <w:szCs w:val="28"/>
        </w:rPr>
        <w:t>Репьевского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Тогучинского района, за особые заслуги в сфере укрепления социально экономического развития </w:t>
      </w:r>
      <w:r w:rsidR="004A248A">
        <w:rPr>
          <w:rFonts w:ascii="Times New Roman" w:eastAsia="Times New Roman" w:hAnsi="Times New Roman" w:cs="Times New Roman"/>
          <w:sz w:val="28"/>
          <w:szCs w:val="28"/>
        </w:rPr>
        <w:t>Репьевского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 Тогучинского района, при продолжительной и безупречной муниципальной службе и проявленном при этом добросовестном отношении к исполнению своего служебного долга (10,15 и далее через каждые 5 лет стажа муниципальной службы), а также в связи с юбилейными датами со дня рождения (50,55,60 и далее каждые 5 лет).</w:t>
      </w:r>
    </w:p>
    <w:p w:rsidR="00BF37B6" w:rsidRPr="00BF37B6" w:rsidRDefault="00BF37B6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7B6">
        <w:rPr>
          <w:rFonts w:ascii="Times New Roman" w:eastAsia="Times New Roman" w:hAnsi="Times New Roman" w:cs="Times New Roman"/>
          <w:sz w:val="28"/>
          <w:szCs w:val="28"/>
        </w:rPr>
        <w:t>Награждение Почетной грамотой может сочетаться с денежным поощрением в размере не более двух должностных окладов в год или награждением ценным подарком, стоимостью не более двух должностных окладов в год.</w:t>
      </w:r>
    </w:p>
    <w:p w:rsidR="00BF37B6" w:rsidRPr="00BF37B6" w:rsidRDefault="00BF37B6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7B6">
        <w:rPr>
          <w:rFonts w:ascii="Times New Roman" w:eastAsia="Times New Roman" w:hAnsi="Times New Roman" w:cs="Times New Roman"/>
          <w:sz w:val="28"/>
          <w:szCs w:val="28"/>
        </w:rPr>
        <w:t xml:space="preserve">Решение о награждении Почетной грамотой муниципального служащего принимается руководителем органа местного самоуправления </w:t>
      </w:r>
      <w:r w:rsidR="004A248A">
        <w:rPr>
          <w:rFonts w:ascii="Times New Roman" w:eastAsia="Times New Roman" w:hAnsi="Times New Roman" w:cs="Times New Roman"/>
          <w:sz w:val="28"/>
          <w:szCs w:val="28"/>
        </w:rPr>
        <w:t>Репьевского</w:t>
      </w:r>
      <w:r w:rsidRPr="00BF37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 на основании представления непосредственного руководителя. В представлении излагается вклад муниципального служащего, приводятся факты безупречного и добросовестного отношения к служебному долгу.</w:t>
      </w:r>
    </w:p>
    <w:p w:rsidR="00BF37B6" w:rsidRPr="00BF37B6" w:rsidRDefault="00BF37B6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7B6">
        <w:rPr>
          <w:rFonts w:ascii="Times New Roman" w:eastAsia="Times New Roman" w:hAnsi="Times New Roman" w:cs="Times New Roman"/>
          <w:sz w:val="28"/>
          <w:szCs w:val="28"/>
        </w:rPr>
        <w:t xml:space="preserve">По ходатайству руководителя органа местного самоуправления </w:t>
      </w:r>
      <w:r w:rsidR="004A248A">
        <w:rPr>
          <w:rFonts w:ascii="Times New Roman" w:eastAsia="Times New Roman" w:hAnsi="Times New Roman" w:cs="Times New Roman"/>
          <w:sz w:val="28"/>
          <w:szCs w:val="28"/>
        </w:rPr>
        <w:t>Репьевского</w:t>
      </w:r>
      <w:r w:rsidRPr="00BF37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 муниципальный служащий может быть представлен к награждению Почетной грамотой Губернатора Новосибирской области и другими наградами Новосибирской области и Российской Федерации.</w:t>
      </w:r>
    </w:p>
    <w:p w:rsidR="00BF37B6" w:rsidRPr="00BF37B6" w:rsidRDefault="00097758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sz w:val="28"/>
          <w:szCs w:val="28"/>
        </w:rPr>
        <w:t>3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A248A">
        <w:rPr>
          <w:rFonts w:ascii="Times New Roman" w:eastAsia="Times New Roman" w:hAnsi="Times New Roman" w:cs="Times New Roman"/>
          <w:sz w:val="28"/>
          <w:szCs w:val="28"/>
        </w:rPr>
        <w:t>3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. Поощрение в форме объявления благодарности, награждения благодарственным письмом руководителя органа местного самоуправления </w:t>
      </w:r>
      <w:r w:rsidR="004A248A">
        <w:rPr>
          <w:rFonts w:ascii="Times New Roman" w:eastAsia="Times New Roman" w:hAnsi="Times New Roman" w:cs="Times New Roman"/>
          <w:sz w:val="28"/>
          <w:szCs w:val="28"/>
        </w:rPr>
        <w:t>Репьевского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Тогучинского района может быть применено к муниципальному служащему, успешно и добросовестно выполняющему свои должностные обязанности, за образцовое выполнение особо важного задания и проявленные при этом усердие и инициативу, а также в связи с юбилейными датами и праздничными днями.</w:t>
      </w:r>
    </w:p>
    <w:p w:rsidR="00BF37B6" w:rsidRPr="00BF37B6" w:rsidRDefault="00BF37B6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7B6">
        <w:rPr>
          <w:rFonts w:ascii="Times New Roman" w:eastAsia="Times New Roman" w:hAnsi="Times New Roman" w:cs="Times New Roman"/>
          <w:sz w:val="28"/>
          <w:szCs w:val="28"/>
        </w:rPr>
        <w:t>Объявление благодарности может сочетаться с денежным поощрением в размере не более двух должностных окладов в год или награждением ценным подарком, стоимостью не более двух должностных окладов в год.</w:t>
      </w:r>
    </w:p>
    <w:p w:rsidR="00BF37B6" w:rsidRPr="00BF37B6" w:rsidRDefault="00BF37B6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7B6">
        <w:rPr>
          <w:rFonts w:ascii="Times New Roman" w:eastAsia="Times New Roman" w:hAnsi="Times New Roman" w:cs="Times New Roman"/>
          <w:sz w:val="28"/>
          <w:szCs w:val="28"/>
        </w:rPr>
        <w:t xml:space="preserve">Решение об объявлении благодарности, награждения благодарственным письмом муниципальному служащему принимается по представлению   руководителя органа местного самоуправления </w:t>
      </w:r>
      <w:r w:rsidR="004A248A">
        <w:rPr>
          <w:rFonts w:ascii="Times New Roman" w:eastAsia="Times New Roman" w:hAnsi="Times New Roman" w:cs="Times New Roman"/>
          <w:sz w:val="28"/>
          <w:szCs w:val="28"/>
        </w:rPr>
        <w:t>Репьевского</w:t>
      </w:r>
      <w:r w:rsidRPr="00BF37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области.</w:t>
      </w:r>
    </w:p>
    <w:p w:rsidR="00BF37B6" w:rsidRPr="00BF37B6" w:rsidRDefault="00BF37B6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7B6">
        <w:rPr>
          <w:rFonts w:ascii="Times New Roman" w:eastAsia="Times New Roman" w:hAnsi="Times New Roman" w:cs="Times New Roman"/>
          <w:sz w:val="28"/>
          <w:szCs w:val="28"/>
        </w:rPr>
        <w:t xml:space="preserve">В представлении излагается содержание выполненных заданий, их особое значение для повышения эффективности работ органа местного самоуправления </w:t>
      </w:r>
      <w:r w:rsidR="004A248A">
        <w:rPr>
          <w:rFonts w:ascii="Times New Roman" w:eastAsia="Times New Roman" w:hAnsi="Times New Roman" w:cs="Times New Roman"/>
          <w:sz w:val="28"/>
          <w:szCs w:val="28"/>
        </w:rPr>
        <w:t>Репьевского</w:t>
      </w:r>
      <w:r w:rsidRPr="00BF37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Тогучинского района, обосновывается образцовый характер их выполнения и приводятся свидетельства усердия, инициативы, проявленных при выполнении заданий.</w:t>
      </w:r>
    </w:p>
    <w:p w:rsidR="00BF37B6" w:rsidRPr="00BF37B6" w:rsidRDefault="00097758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sz w:val="28"/>
          <w:szCs w:val="28"/>
        </w:rPr>
        <w:t>3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A248A">
        <w:rPr>
          <w:rFonts w:ascii="Times New Roman" w:eastAsia="Times New Roman" w:hAnsi="Times New Roman" w:cs="Times New Roman"/>
          <w:sz w:val="28"/>
          <w:szCs w:val="28"/>
        </w:rPr>
        <w:t>4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. Поощрение в форме награждения ценным подарком может быть применено к муниципальному служащему за непрерывную и безупречную службу в муниципальных органах власти в связи с юбилейными датами 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lastRenderedPageBreak/>
        <w:t>жизни (50,55, 60 и далее каждые 5 лет) или службы (10,15 и далее через каждые 5 лет, стажа муниципальной службы) муниципального служащего. Ценный подарок является именным и его стоимость не может превышать двух должностных окладов в год для муниципального служащего.</w:t>
      </w:r>
    </w:p>
    <w:p w:rsidR="00BF37B6" w:rsidRPr="00BF37B6" w:rsidRDefault="00BF37B6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7B6">
        <w:rPr>
          <w:rFonts w:ascii="Times New Roman" w:eastAsia="Times New Roman" w:hAnsi="Times New Roman" w:cs="Times New Roman"/>
          <w:sz w:val="28"/>
          <w:szCs w:val="28"/>
        </w:rPr>
        <w:t>Решение о награждении муниципального служащего ценным подарком принимается по представлению непосредственного руководителя.</w:t>
      </w:r>
    </w:p>
    <w:p w:rsidR="00BF37B6" w:rsidRPr="00BF37B6" w:rsidRDefault="00BF37B6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7B6">
        <w:rPr>
          <w:rFonts w:ascii="Times New Roman" w:eastAsia="Times New Roman" w:hAnsi="Times New Roman" w:cs="Times New Roman"/>
          <w:sz w:val="28"/>
          <w:szCs w:val="28"/>
        </w:rPr>
        <w:t xml:space="preserve">В представлении дается характеристика вклада муниципального служащего в деятельность органа местного самоуправления </w:t>
      </w:r>
      <w:r w:rsidR="004A248A">
        <w:rPr>
          <w:rFonts w:ascii="Times New Roman" w:eastAsia="Times New Roman" w:hAnsi="Times New Roman" w:cs="Times New Roman"/>
          <w:sz w:val="28"/>
          <w:szCs w:val="28"/>
        </w:rPr>
        <w:t>Репьевского</w:t>
      </w:r>
      <w:r w:rsidRPr="00BF37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Тогучинского района, обосновывается продолжительность и безупречность муниципальной службы и приводятся свидетельства добросовестного исполнения своего служебного долга.</w:t>
      </w:r>
    </w:p>
    <w:p w:rsidR="00BF37B6" w:rsidRPr="00BF37B6" w:rsidRDefault="00097758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sz w:val="28"/>
          <w:szCs w:val="28"/>
        </w:rPr>
        <w:t>3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A248A">
        <w:rPr>
          <w:rFonts w:ascii="Times New Roman" w:eastAsia="Times New Roman" w:hAnsi="Times New Roman" w:cs="Times New Roman"/>
          <w:sz w:val="28"/>
          <w:szCs w:val="28"/>
        </w:rPr>
        <w:t>5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. Выплата единовременного поощрения в связи с выходом на страховую пенсию производится в размере до 10 должностных окладов при условии наличия у муниципального служащего стажа муниципальной службы  </w:t>
      </w:r>
      <w:r w:rsidR="00BF37B6" w:rsidRPr="00BF37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менее стажа, продолжительность которого для назначения пенсии за выслугу лет в соответствующем году определяется согласно приложению к  Федеральному закону 166-ФЗ от 15.12.2001 года "О государственном пенсионном обеспечении в Российской Федерации", 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 в зависимости от его вклада в деятельность органа местного самоуправления.</w:t>
      </w:r>
    </w:p>
    <w:p w:rsidR="00BF37B6" w:rsidRPr="00BF37B6" w:rsidRDefault="00097758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sz w:val="28"/>
          <w:szCs w:val="28"/>
        </w:rPr>
        <w:t>3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A248A">
        <w:rPr>
          <w:rFonts w:ascii="Times New Roman" w:eastAsia="Times New Roman" w:hAnsi="Times New Roman" w:cs="Times New Roman"/>
          <w:sz w:val="28"/>
          <w:szCs w:val="28"/>
        </w:rPr>
        <w:t>6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. Решение о применении и размерах всех видов указанных поощрений оформляется локальным нормативным актом руководителя органа местного самоуправления </w:t>
      </w:r>
      <w:r w:rsidR="004A248A">
        <w:rPr>
          <w:rFonts w:ascii="Times New Roman" w:eastAsia="Times New Roman" w:hAnsi="Times New Roman" w:cs="Times New Roman"/>
          <w:sz w:val="28"/>
          <w:szCs w:val="28"/>
        </w:rPr>
        <w:t>Репьевского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Тогучинского района.</w:t>
      </w:r>
    </w:p>
    <w:p w:rsidR="00BF37B6" w:rsidRPr="00BF37B6" w:rsidRDefault="00097758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sz w:val="28"/>
          <w:szCs w:val="28"/>
        </w:rPr>
        <w:t>3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A248A">
        <w:rPr>
          <w:rFonts w:ascii="Times New Roman" w:eastAsia="Times New Roman" w:hAnsi="Times New Roman" w:cs="Times New Roman"/>
          <w:sz w:val="28"/>
          <w:szCs w:val="28"/>
        </w:rPr>
        <w:t>7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. Материальное поощрение муниципальных служащих органа местного самоуправления </w:t>
      </w:r>
      <w:r w:rsidR="004A248A">
        <w:rPr>
          <w:rFonts w:ascii="Times New Roman" w:eastAsia="Times New Roman" w:hAnsi="Times New Roman" w:cs="Times New Roman"/>
          <w:sz w:val="28"/>
          <w:szCs w:val="28"/>
        </w:rPr>
        <w:t>Репьевского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Тогучинского района осуществляется в пределах фонда оплаты труда, утвержденного сметой расходов на текущий финансовый год.</w:t>
      </w:r>
    </w:p>
    <w:p w:rsidR="00BF37B6" w:rsidRPr="00BF37B6" w:rsidRDefault="00BF37B6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F37B6" w:rsidRPr="00BF37B6" w:rsidRDefault="00097758" w:rsidP="00BF37B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red"/>
        </w:rPr>
      </w:pPr>
      <w:r w:rsidRPr="004A248A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BF37B6" w:rsidRPr="00BF37B6">
        <w:rPr>
          <w:rFonts w:ascii="Times New Roman" w:eastAsia="Times New Roman" w:hAnsi="Times New Roman" w:cs="Times New Roman"/>
          <w:b/>
          <w:sz w:val="28"/>
          <w:szCs w:val="28"/>
        </w:rPr>
        <w:t>. Исполнение обязанностей временно отсутствующих выборных должностных лиц, лиц замещающих муниципальные должности  на постоянной основе, муниципальных служащих</w:t>
      </w:r>
    </w:p>
    <w:p w:rsidR="00BF37B6" w:rsidRPr="00BF37B6" w:rsidRDefault="00BF37B6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red"/>
        </w:rPr>
      </w:pPr>
    </w:p>
    <w:p w:rsidR="00BF37B6" w:rsidRPr="00BF37B6" w:rsidRDefault="00097758" w:rsidP="00BF3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sz w:val="28"/>
          <w:szCs w:val="28"/>
        </w:rPr>
        <w:t>4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.1. За выполнение обязанностей временно отсутствующего муниципального служащего устанавливается доплата в виде разницы в должностных окладах и ежемесячном денежном поощрении. </w:t>
      </w:r>
    </w:p>
    <w:p w:rsidR="00BF37B6" w:rsidRPr="00BF37B6" w:rsidRDefault="00097758" w:rsidP="00BF3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sz w:val="28"/>
          <w:szCs w:val="28"/>
        </w:rPr>
        <w:t>4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.2. За выполнение обязанностей Главы </w:t>
      </w:r>
      <w:r w:rsidR="004A248A">
        <w:rPr>
          <w:rFonts w:ascii="Times New Roman" w:eastAsia="Times New Roman" w:hAnsi="Times New Roman" w:cs="Times New Roman"/>
          <w:sz w:val="28"/>
          <w:szCs w:val="28"/>
        </w:rPr>
        <w:t>Репьевского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 Тогучинского района Новосибирской области устанавливается доплата в виде разницы месячной оплаты труда Главы </w:t>
      </w:r>
      <w:r w:rsidR="004A248A">
        <w:rPr>
          <w:rFonts w:ascii="Times New Roman" w:eastAsia="Times New Roman" w:hAnsi="Times New Roman" w:cs="Times New Roman"/>
          <w:sz w:val="28"/>
          <w:szCs w:val="28"/>
        </w:rPr>
        <w:t>Репьевского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 и месячной оплаты труда лица, его замещающего.</w:t>
      </w:r>
    </w:p>
    <w:p w:rsidR="00BF37B6" w:rsidRPr="00BF37B6" w:rsidRDefault="00097758" w:rsidP="00BF3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sz w:val="28"/>
          <w:szCs w:val="28"/>
        </w:rPr>
        <w:t>4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.3. Основанием для выплаты доплаты является локальный правовой акт руководителя органа местного самоуправления </w:t>
      </w:r>
      <w:r w:rsidR="004A248A">
        <w:rPr>
          <w:rFonts w:ascii="Times New Roman" w:eastAsia="Times New Roman" w:hAnsi="Times New Roman" w:cs="Times New Roman"/>
          <w:sz w:val="28"/>
          <w:szCs w:val="28"/>
        </w:rPr>
        <w:t>Репьевского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области, в котором прописывается размер доплаты и период, на который она назначена. </w:t>
      </w:r>
    </w:p>
    <w:p w:rsidR="00BF37B6" w:rsidRDefault="00BF37B6" w:rsidP="00BF3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A247AB" w:rsidRDefault="00A247AB" w:rsidP="00BF3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A247AB" w:rsidRPr="004A248A" w:rsidRDefault="00A247AB" w:rsidP="00BF3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BF37B6" w:rsidRPr="004A248A" w:rsidRDefault="00097758" w:rsidP="00BF37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5</w:t>
      </w:r>
      <w:r w:rsidR="00BF37B6" w:rsidRPr="004A248A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. Заключительные положения</w:t>
      </w:r>
    </w:p>
    <w:p w:rsidR="00BF37B6" w:rsidRPr="004A248A" w:rsidRDefault="00BF37B6" w:rsidP="00BF3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BF37B6" w:rsidRPr="004A248A" w:rsidRDefault="004A248A" w:rsidP="00BF3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bookmarkStart w:id="1" w:name="sub_73"/>
      <w:r w:rsidRPr="004A248A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BF37B6" w:rsidRPr="00BF37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На денежное вознаграждение и иные выплаты выборным должностным 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>лицам, лицам, замещающим муниципальные должности на постоянной основе</w:t>
      </w:r>
      <w:r w:rsidR="00BF37B6"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начисляется </w:t>
      </w:r>
      <w:hyperlink r:id="rId6" w:history="1">
        <w:r w:rsidR="00BF37B6" w:rsidRPr="004A248A">
          <w:rPr>
            <w:rFonts w:ascii="Times New Roman" w:eastAsia="Times New Roman" w:hAnsi="Times New Roman" w:cs="Times New Roman"/>
            <w:bCs/>
            <w:color w:val="26282F"/>
            <w:sz w:val="28"/>
            <w:szCs w:val="28"/>
          </w:rPr>
          <w:t>районный коэффициент</w:t>
        </w:r>
      </w:hyperlink>
      <w:r w:rsidR="00BF37B6"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.</w:t>
      </w:r>
    </w:p>
    <w:p w:rsidR="00BF37B6" w:rsidRPr="004A248A" w:rsidRDefault="004A248A" w:rsidP="00BF3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5.</w:t>
      </w:r>
      <w:r w:rsidR="00BF37B6"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2. На должностные оклады, ежемесячные и дополнительные выплаты муниципальных служащих органов местного самоуправления начисляется </w:t>
      </w:r>
      <w:hyperlink r:id="rId7" w:history="1">
        <w:r w:rsidR="00BF37B6" w:rsidRPr="004A248A">
          <w:rPr>
            <w:rFonts w:ascii="Times New Roman" w:eastAsia="Times New Roman" w:hAnsi="Times New Roman" w:cs="Times New Roman"/>
            <w:bCs/>
            <w:color w:val="26282F"/>
            <w:sz w:val="28"/>
            <w:szCs w:val="28"/>
          </w:rPr>
          <w:t>районный коэффициент</w:t>
        </w:r>
      </w:hyperlink>
      <w:r w:rsidR="00BF37B6"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.</w:t>
      </w:r>
    </w:p>
    <w:p w:rsidR="00BF37B6" w:rsidRPr="004A248A" w:rsidRDefault="004A248A" w:rsidP="00BF3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5.</w:t>
      </w:r>
      <w:r w:rsidR="00BF37B6"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3. Денежное вознаграждение</w:t>
      </w:r>
      <w:r w:rsidR="00BF37B6" w:rsidRPr="00BF37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выборным должностным 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>лицам, лицам, замещающим муниципальные должности на постоянной основе</w:t>
      </w:r>
      <w:r w:rsidR="00BF37B6"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увеличивается (индексируется)</w:t>
      </w:r>
      <w:r w:rsidR="00BF37B6" w:rsidRPr="004A248A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BF37B6"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на коэффициент индексации (увеличения) окладов денежного содержания государственных гражданских служащих Новосибирской области.</w:t>
      </w:r>
    </w:p>
    <w:bookmarkEnd w:id="1"/>
    <w:p w:rsidR="00BF37B6" w:rsidRPr="00BF37B6" w:rsidRDefault="004A248A" w:rsidP="00BF37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5.</w:t>
      </w:r>
      <w:r w:rsidR="00BF37B6"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4. Должностные оклады муниципальных служащих органов местного самоуправления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Репьевского</w:t>
      </w:r>
      <w:r w:rsidR="00BF37B6"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сельсовета Тогучинского района Новосибирской области увеличиваются (индексируются)</w:t>
      </w:r>
      <w:r w:rsidR="00BF37B6" w:rsidRPr="004A248A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BF37B6"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на коэффициент индексации (увеличения) окладов денежного содержания государственных гражданских служащих Новосибирской области на основании решения сессии Совета депутатов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Репьевского</w:t>
      </w:r>
      <w:r w:rsidR="00BF37B6" w:rsidRPr="004A248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сельсовета Тогучинского района и 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локального правового акта руководителя органа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</w:rPr>
        <w:t>Репьевского</w:t>
      </w:r>
      <w:r w:rsidR="00BF37B6" w:rsidRPr="00BF37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области.</w:t>
      </w:r>
      <w:r w:rsidRPr="004A248A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C1E96" w:rsidRPr="004A248A" w:rsidRDefault="00BF37B6" w:rsidP="00060F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248A">
        <w:rPr>
          <w:rFonts w:ascii="Times New Roman" w:hAnsi="Times New Roman" w:cs="Times New Roman"/>
          <w:sz w:val="28"/>
          <w:szCs w:val="28"/>
        </w:rPr>
        <w:t>2</w:t>
      </w:r>
      <w:r w:rsidR="00060FFB" w:rsidRPr="004A248A">
        <w:rPr>
          <w:rFonts w:ascii="Times New Roman" w:hAnsi="Times New Roman" w:cs="Times New Roman"/>
          <w:sz w:val="28"/>
          <w:szCs w:val="28"/>
        </w:rPr>
        <w:t xml:space="preserve">. </w:t>
      </w:r>
      <w:r w:rsidR="002C1E96" w:rsidRPr="004A248A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Главу </w:t>
      </w:r>
      <w:r w:rsidR="00990025" w:rsidRPr="004A248A">
        <w:rPr>
          <w:rFonts w:ascii="Times New Roman" w:hAnsi="Times New Roman" w:cs="Times New Roman"/>
          <w:sz w:val="28"/>
          <w:szCs w:val="28"/>
        </w:rPr>
        <w:t>Репьевского</w:t>
      </w:r>
      <w:r w:rsidR="002C1E96" w:rsidRPr="004A248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975FF" w:rsidRPr="004A248A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</w:t>
      </w:r>
      <w:r w:rsidR="002C1E96" w:rsidRPr="004A248A">
        <w:rPr>
          <w:rFonts w:ascii="Times New Roman" w:hAnsi="Times New Roman" w:cs="Times New Roman"/>
          <w:sz w:val="28"/>
          <w:szCs w:val="28"/>
        </w:rPr>
        <w:t xml:space="preserve"> </w:t>
      </w:r>
      <w:r w:rsidR="00C975FF" w:rsidRPr="004A248A">
        <w:rPr>
          <w:rFonts w:ascii="Times New Roman" w:hAnsi="Times New Roman" w:cs="Times New Roman"/>
          <w:sz w:val="28"/>
          <w:szCs w:val="28"/>
        </w:rPr>
        <w:t>А.В. Строкова</w:t>
      </w:r>
      <w:r w:rsidR="004E3668">
        <w:rPr>
          <w:rFonts w:ascii="Times New Roman" w:hAnsi="Times New Roman" w:cs="Times New Roman"/>
          <w:sz w:val="28"/>
          <w:szCs w:val="28"/>
        </w:rPr>
        <w:t>.</w:t>
      </w:r>
    </w:p>
    <w:p w:rsidR="002C1E96" w:rsidRPr="004A248A" w:rsidRDefault="002C1E96" w:rsidP="00060FFB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C1E96" w:rsidRPr="004A248A" w:rsidRDefault="002C1E96" w:rsidP="00060FFB">
      <w:pPr>
        <w:pStyle w:val="a5"/>
        <w:tabs>
          <w:tab w:val="left" w:pos="720"/>
        </w:tabs>
        <w:jc w:val="both"/>
        <w:rPr>
          <w:sz w:val="28"/>
          <w:szCs w:val="28"/>
        </w:rPr>
      </w:pPr>
    </w:p>
    <w:p w:rsidR="00C975FF" w:rsidRPr="004A248A" w:rsidRDefault="00C975FF" w:rsidP="00060F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248A">
        <w:rPr>
          <w:rFonts w:ascii="Times New Roman" w:hAnsi="Times New Roman" w:cs="Times New Roman"/>
          <w:sz w:val="28"/>
          <w:szCs w:val="28"/>
        </w:rPr>
        <w:t xml:space="preserve">Глава Репьевского сельсовета </w:t>
      </w:r>
    </w:p>
    <w:p w:rsidR="00C975FF" w:rsidRPr="004A248A" w:rsidRDefault="00C975FF" w:rsidP="00060F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248A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                       </w:t>
      </w:r>
      <w:r w:rsidR="000D5E61" w:rsidRPr="004A248A">
        <w:rPr>
          <w:rFonts w:ascii="Times New Roman" w:hAnsi="Times New Roman" w:cs="Times New Roman"/>
          <w:sz w:val="28"/>
          <w:szCs w:val="28"/>
        </w:rPr>
        <w:t xml:space="preserve"> </w:t>
      </w:r>
      <w:r w:rsidRPr="004A248A">
        <w:rPr>
          <w:rFonts w:ascii="Times New Roman" w:hAnsi="Times New Roman" w:cs="Times New Roman"/>
          <w:sz w:val="28"/>
          <w:szCs w:val="28"/>
        </w:rPr>
        <w:t xml:space="preserve">       А.В. Строков </w:t>
      </w:r>
    </w:p>
    <w:p w:rsidR="00C975FF" w:rsidRPr="004A248A" w:rsidRDefault="00C975FF" w:rsidP="00060F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5E61" w:rsidRPr="004A248A" w:rsidRDefault="000D5E61" w:rsidP="00060F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75FF" w:rsidRPr="004A248A" w:rsidRDefault="00C975FF" w:rsidP="00060F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248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Репьевского сельсовета  </w:t>
      </w:r>
    </w:p>
    <w:p w:rsidR="00C975FF" w:rsidRPr="004A248A" w:rsidRDefault="00C975FF" w:rsidP="00060F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248A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      </w:t>
      </w:r>
      <w:r w:rsidR="0030463E">
        <w:rPr>
          <w:rFonts w:ascii="Times New Roman" w:hAnsi="Times New Roman" w:cs="Times New Roman"/>
          <w:sz w:val="28"/>
          <w:szCs w:val="28"/>
        </w:rPr>
        <w:t xml:space="preserve"> </w:t>
      </w:r>
      <w:r w:rsidRPr="004A248A">
        <w:rPr>
          <w:rFonts w:ascii="Times New Roman" w:hAnsi="Times New Roman" w:cs="Times New Roman"/>
          <w:sz w:val="28"/>
          <w:szCs w:val="28"/>
        </w:rPr>
        <w:t xml:space="preserve">         </w:t>
      </w:r>
      <w:r w:rsidR="00B84078">
        <w:rPr>
          <w:rFonts w:ascii="Times New Roman" w:hAnsi="Times New Roman" w:cs="Times New Roman"/>
          <w:sz w:val="28"/>
          <w:szCs w:val="28"/>
        </w:rPr>
        <w:t xml:space="preserve">    </w:t>
      </w:r>
      <w:r w:rsidRPr="004A248A">
        <w:rPr>
          <w:rFonts w:ascii="Times New Roman" w:hAnsi="Times New Roman" w:cs="Times New Roman"/>
          <w:sz w:val="28"/>
          <w:szCs w:val="28"/>
        </w:rPr>
        <w:t xml:space="preserve">     </w:t>
      </w:r>
      <w:r w:rsidR="000D5E61" w:rsidRPr="004A248A">
        <w:rPr>
          <w:rFonts w:ascii="Times New Roman" w:hAnsi="Times New Roman" w:cs="Times New Roman"/>
          <w:sz w:val="28"/>
          <w:szCs w:val="28"/>
        </w:rPr>
        <w:t xml:space="preserve"> </w:t>
      </w:r>
      <w:r w:rsidRPr="004A248A">
        <w:rPr>
          <w:rFonts w:ascii="Times New Roman" w:hAnsi="Times New Roman" w:cs="Times New Roman"/>
          <w:sz w:val="28"/>
          <w:szCs w:val="28"/>
        </w:rPr>
        <w:t xml:space="preserve">  </w:t>
      </w:r>
      <w:r w:rsidR="000D5E61" w:rsidRPr="004A248A">
        <w:rPr>
          <w:rFonts w:ascii="Times New Roman" w:hAnsi="Times New Roman" w:cs="Times New Roman"/>
          <w:sz w:val="28"/>
          <w:szCs w:val="28"/>
        </w:rPr>
        <w:t xml:space="preserve"> </w:t>
      </w:r>
      <w:r w:rsidRPr="004A248A">
        <w:rPr>
          <w:rFonts w:ascii="Times New Roman" w:hAnsi="Times New Roman" w:cs="Times New Roman"/>
          <w:sz w:val="28"/>
          <w:szCs w:val="28"/>
        </w:rPr>
        <w:t xml:space="preserve">  </w:t>
      </w:r>
      <w:r w:rsidR="00B84078">
        <w:rPr>
          <w:rFonts w:ascii="Times New Roman" w:hAnsi="Times New Roman" w:cs="Times New Roman"/>
          <w:sz w:val="28"/>
          <w:szCs w:val="28"/>
        </w:rPr>
        <w:t>А.В. Строков</w:t>
      </w:r>
    </w:p>
    <w:p w:rsidR="00D05219" w:rsidRPr="004A248A" w:rsidRDefault="00D05219" w:rsidP="00060FF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05219" w:rsidRPr="004A248A" w:rsidSect="009A6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05EFB"/>
    <w:multiLevelType w:val="hybridMultilevel"/>
    <w:tmpl w:val="40684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E96"/>
    <w:rsid w:val="000005D3"/>
    <w:rsid w:val="00060FFB"/>
    <w:rsid w:val="00097758"/>
    <w:rsid w:val="000A7382"/>
    <w:rsid w:val="000D5E61"/>
    <w:rsid w:val="000D772C"/>
    <w:rsid w:val="000E657A"/>
    <w:rsid w:val="00113DF2"/>
    <w:rsid w:val="001B38F5"/>
    <w:rsid w:val="001D19F7"/>
    <w:rsid w:val="00223599"/>
    <w:rsid w:val="002C1E96"/>
    <w:rsid w:val="002C41CE"/>
    <w:rsid w:val="002C5600"/>
    <w:rsid w:val="002D4765"/>
    <w:rsid w:val="0030463E"/>
    <w:rsid w:val="00347EAE"/>
    <w:rsid w:val="003C1E96"/>
    <w:rsid w:val="004274F2"/>
    <w:rsid w:val="004808E1"/>
    <w:rsid w:val="004843FA"/>
    <w:rsid w:val="004A248A"/>
    <w:rsid w:val="004E3668"/>
    <w:rsid w:val="00521788"/>
    <w:rsid w:val="005D2866"/>
    <w:rsid w:val="005F707D"/>
    <w:rsid w:val="006948F1"/>
    <w:rsid w:val="006A645C"/>
    <w:rsid w:val="006D61F8"/>
    <w:rsid w:val="00757CA6"/>
    <w:rsid w:val="00776CD1"/>
    <w:rsid w:val="00807527"/>
    <w:rsid w:val="00955374"/>
    <w:rsid w:val="00990025"/>
    <w:rsid w:val="009A1829"/>
    <w:rsid w:val="009B6A57"/>
    <w:rsid w:val="009D3892"/>
    <w:rsid w:val="009E50C6"/>
    <w:rsid w:val="00A13049"/>
    <w:rsid w:val="00A15714"/>
    <w:rsid w:val="00A247AB"/>
    <w:rsid w:val="00A343A4"/>
    <w:rsid w:val="00B43FD0"/>
    <w:rsid w:val="00B84078"/>
    <w:rsid w:val="00BF37B6"/>
    <w:rsid w:val="00C1193A"/>
    <w:rsid w:val="00C44E6A"/>
    <w:rsid w:val="00C975FF"/>
    <w:rsid w:val="00D05219"/>
    <w:rsid w:val="00D13D18"/>
    <w:rsid w:val="00D603AA"/>
    <w:rsid w:val="00DA19D7"/>
    <w:rsid w:val="00DA3996"/>
    <w:rsid w:val="00E24FB5"/>
    <w:rsid w:val="00E52506"/>
    <w:rsid w:val="00E63B2D"/>
    <w:rsid w:val="00E94FAA"/>
    <w:rsid w:val="00F21CC1"/>
    <w:rsid w:val="00F5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2C1E96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2C1E96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qFormat/>
    <w:rsid w:val="002C1E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C1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2C1E96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2C1E96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qFormat/>
    <w:rsid w:val="002C1E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C1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0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125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125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2070</Words>
  <Characters>11803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Специалист</cp:lastModifiedBy>
  <cp:revision>26</cp:revision>
  <cp:lastPrinted>2018-03-19T07:30:00Z</cp:lastPrinted>
  <dcterms:created xsi:type="dcterms:W3CDTF">2018-03-19T07:30:00Z</dcterms:created>
  <dcterms:modified xsi:type="dcterms:W3CDTF">2020-04-29T09:08:00Z</dcterms:modified>
</cp:coreProperties>
</file>